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CDE" w:rsidRDefault="00AE0CDE" w:rsidP="00AE0CDE">
      <w:pPr>
        <w:pStyle w:val="11"/>
        <w:spacing w:before="71" w:line="240" w:lineRule="auto"/>
        <w:ind w:left="0" w:right="2603" w:firstLine="0"/>
      </w:pPr>
    </w:p>
    <w:p w:rsidR="00AE0CDE" w:rsidRPr="00AE0CDE" w:rsidRDefault="00AE0CDE" w:rsidP="00AE0C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CDE">
        <w:rPr>
          <w:rFonts w:ascii="Times New Roman" w:hAnsi="Times New Roman" w:cs="Times New Roman"/>
          <w:b/>
          <w:sz w:val="24"/>
          <w:szCs w:val="24"/>
        </w:rPr>
        <w:t>МУНИЦИПАЛЬНОЕ БЮДЖЕТНОЕ</w:t>
      </w:r>
    </w:p>
    <w:p w:rsidR="00AE0CDE" w:rsidRPr="00AE0CDE" w:rsidRDefault="00AE0CDE" w:rsidP="00AE0C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CDE">
        <w:rPr>
          <w:rFonts w:ascii="Times New Roman" w:hAnsi="Times New Roman" w:cs="Times New Roman"/>
          <w:b/>
          <w:sz w:val="24"/>
          <w:szCs w:val="24"/>
        </w:rPr>
        <w:t xml:space="preserve"> ОБЩЕОБРАЗОВАТЕЛЬНОЕ УЧРЕЖДЕНИЕ</w:t>
      </w:r>
    </w:p>
    <w:p w:rsidR="00AE0CDE" w:rsidRPr="00AE0CDE" w:rsidRDefault="00AE0CDE" w:rsidP="00AE0CDE">
      <w:pPr>
        <w:spacing w:after="0" w:line="254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E0CDE">
        <w:rPr>
          <w:rFonts w:ascii="Times New Roman" w:hAnsi="Times New Roman" w:cs="Times New Roman"/>
          <w:b/>
          <w:sz w:val="24"/>
          <w:szCs w:val="24"/>
        </w:rPr>
        <w:t xml:space="preserve">«СРЕДНЯЯ ШКОЛА № 2 ИМЕНИ АЛЕКСЕЯ КРУТАЛЕВИЧА ГВАРДЕЙСКОГО  МУНИЦИПАЛЬНОГО ОКРУГА КАЛИНИНГРАДСКОЙ ОБЛАСТИ»  </w:t>
      </w:r>
    </w:p>
    <w:p w:rsidR="00AE0CDE" w:rsidRPr="00AE0CDE" w:rsidRDefault="00AE0CDE" w:rsidP="00AE0C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0CD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E0CDE" w:rsidRPr="00AE0CDE" w:rsidRDefault="00AE0CDE" w:rsidP="00AE0C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E0CDE">
        <w:rPr>
          <w:rFonts w:ascii="Times New Roman" w:hAnsi="Times New Roman" w:cs="Times New Roman"/>
          <w:sz w:val="24"/>
          <w:szCs w:val="24"/>
        </w:rPr>
        <w:t>238210, Калининградская область,                                     тел/факс</w:t>
      </w:r>
      <w:r w:rsidRPr="00AE0CD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E0CDE">
        <w:rPr>
          <w:rFonts w:ascii="Times New Roman" w:hAnsi="Times New Roman" w:cs="Times New Roman"/>
          <w:sz w:val="24"/>
          <w:szCs w:val="24"/>
        </w:rPr>
        <w:t>8-401-59-3-16-96</w:t>
      </w:r>
    </w:p>
    <w:p w:rsidR="00AE0CDE" w:rsidRPr="00AE0CDE" w:rsidRDefault="00AE0CDE" w:rsidP="00AE0C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0CDE">
        <w:rPr>
          <w:rFonts w:ascii="Times New Roman" w:hAnsi="Times New Roman" w:cs="Times New Roman"/>
          <w:sz w:val="24"/>
          <w:szCs w:val="24"/>
        </w:rPr>
        <w:t xml:space="preserve">     гор. Гвардейск, ул. Тельмана 30-а,                                  Е – </w:t>
      </w:r>
      <w:r w:rsidRPr="00AE0CD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AE0CDE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AE0CDE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gvardeiskschool</w:t>
        </w:r>
        <w:r w:rsidRPr="00AE0CDE">
          <w:rPr>
            <w:rFonts w:ascii="Times New Roman" w:hAnsi="Times New Roman" w:cs="Times New Roman"/>
            <w:sz w:val="24"/>
            <w:szCs w:val="24"/>
            <w:u w:val="single"/>
          </w:rPr>
          <w:t>@</w:t>
        </w:r>
        <w:r w:rsidRPr="00AE0CDE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mail</w:t>
        </w:r>
        <w:r w:rsidRPr="00AE0CDE">
          <w:rPr>
            <w:rFonts w:ascii="Times New Roman" w:hAnsi="Times New Roman" w:cs="Times New Roman"/>
            <w:sz w:val="24"/>
            <w:szCs w:val="24"/>
            <w:u w:val="single"/>
          </w:rPr>
          <w:t>.</w:t>
        </w:r>
        <w:proofErr w:type="spellStart"/>
        <w:r w:rsidRPr="00AE0CDE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AE0C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AE0CDE" w:rsidRPr="00AE0CDE" w:rsidRDefault="00AE0CDE" w:rsidP="00AE0CDE">
      <w:pPr>
        <w:spacing w:after="0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E0C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hyperlink r:id="rId7" w:history="1">
        <w:r w:rsidRPr="00AE0CDE">
          <w:rPr>
            <w:rFonts w:ascii="Times New Roman" w:eastAsia="Calibri" w:hAnsi="Times New Roman" w:cs="Times New Roman"/>
            <w:sz w:val="24"/>
            <w:szCs w:val="24"/>
            <w:u w:val="single"/>
          </w:rPr>
          <w:t>https://mboush2.</w:t>
        </w:r>
        <w:proofErr w:type="spellStart"/>
        <w:r w:rsidRPr="00AE0CDE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gosuslugi</w:t>
        </w:r>
        <w:proofErr w:type="spellEnd"/>
        <w:r w:rsidRPr="00AE0CDE">
          <w:rPr>
            <w:rFonts w:ascii="Times New Roman" w:eastAsia="Calibri" w:hAnsi="Times New Roman" w:cs="Times New Roman"/>
            <w:sz w:val="24"/>
            <w:szCs w:val="24"/>
            <w:u w:val="single"/>
          </w:rPr>
          <w:t>.</w:t>
        </w:r>
        <w:proofErr w:type="spellStart"/>
        <w:r w:rsidRPr="00AE0CDE">
          <w:rPr>
            <w:rFonts w:ascii="Times New Roman" w:eastAsia="Calibri" w:hAnsi="Times New Roman" w:cs="Times New Roman"/>
            <w:sz w:val="24"/>
            <w:szCs w:val="24"/>
            <w:u w:val="single"/>
          </w:rPr>
          <w:t>ru</w:t>
        </w:r>
        <w:proofErr w:type="spellEnd"/>
      </w:hyperlink>
    </w:p>
    <w:p w:rsidR="00AE0CDE" w:rsidRPr="00AE0CDE" w:rsidRDefault="00AE0CDE" w:rsidP="00AE0C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108" w:type="dxa"/>
        <w:tblLook w:val="00A0" w:firstRow="1" w:lastRow="0" w:firstColumn="1" w:lastColumn="0" w:noHBand="0" w:noVBand="0"/>
      </w:tblPr>
      <w:tblGrid>
        <w:gridCol w:w="4610"/>
        <w:gridCol w:w="1234"/>
        <w:gridCol w:w="3795"/>
      </w:tblGrid>
      <w:tr w:rsidR="00AE0CDE" w:rsidRPr="00AE0CDE" w:rsidTr="005307BD">
        <w:tc>
          <w:tcPr>
            <w:tcW w:w="4610" w:type="dxa"/>
            <w:hideMark/>
          </w:tcPr>
          <w:p w:rsidR="00AE0CDE" w:rsidRPr="00AE0CDE" w:rsidRDefault="00AE0CDE" w:rsidP="00AE0CDE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AE0CDE" w:rsidRPr="00AE0CDE" w:rsidRDefault="00AE0CDE" w:rsidP="00AE0CDE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</w:tcPr>
          <w:p w:rsidR="00AE0CDE" w:rsidRPr="00AE0CDE" w:rsidRDefault="00AE0CDE" w:rsidP="00AE0CDE">
            <w:pPr>
              <w:spacing w:after="0"/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795" w:type="dxa"/>
          </w:tcPr>
          <w:p w:rsidR="00AE0CDE" w:rsidRPr="00AE0CDE" w:rsidRDefault="00AE0CDE" w:rsidP="00AE0CDE">
            <w:pPr>
              <w:spacing w:after="0"/>
              <w:ind w:left="-57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E0CD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Утверждаю</w:t>
            </w:r>
          </w:p>
          <w:p w:rsidR="00AE0CDE" w:rsidRPr="00AE0CDE" w:rsidRDefault="00AE0CDE" w:rsidP="00AE0CDE">
            <w:pPr>
              <w:spacing w:after="0"/>
              <w:ind w:left="-57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E0CD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Директор школы</w:t>
            </w:r>
          </w:p>
          <w:p w:rsidR="00AE0CDE" w:rsidRPr="00AE0CDE" w:rsidRDefault="00AE0CDE" w:rsidP="00AE0CDE">
            <w:pPr>
              <w:spacing w:after="0"/>
              <w:ind w:left="-57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E0CD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______ </w:t>
            </w:r>
            <w:proofErr w:type="spellStart"/>
            <w:r w:rsidRPr="00AE0CD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Гартунг</w:t>
            </w:r>
            <w:proofErr w:type="spellEnd"/>
            <w:r w:rsidRPr="00AE0CD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Е.С.</w:t>
            </w:r>
          </w:p>
          <w:p w:rsidR="00AE0CDE" w:rsidRPr="00AE0CDE" w:rsidRDefault="00AE0CDE" w:rsidP="00AE0CDE">
            <w:pPr>
              <w:spacing w:after="0"/>
              <w:ind w:left="-57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</w:pPr>
            <w:r w:rsidRPr="00AE0CDE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Приказ от 0</w:t>
            </w:r>
            <w:r w:rsidRPr="00AE0CDE"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  <w:t>9.01.204 г. № 116/1-ОД</w:t>
            </w:r>
          </w:p>
          <w:p w:rsidR="00AE0CDE" w:rsidRPr="00AE0CDE" w:rsidRDefault="00AE0CDE" w:rsidP="00AE0CDE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AE0CDE" w:rsidRPr="00AE0CDE" w:rsidRDefault="00AE0CDE" w:rsidP="00AE0C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CDE" w:rsidRPr="00AE0CDE" w:rsidRDefault="00AE0CDE" w:rsidP="00AE0C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3A9B" w:rsidRDefault="00AE0CDE" w:rsidP="00AE0C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EF3A9B" w:rsidRPr="007D3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работы школьного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Медиацентра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«прорыв+»</w:t>
      </w:r>
    </w:p>
    <w:p w:rsidR="00AE0CDE" w:rsidRDefault="00AE0CDE" w:rsidP="00AE0C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CDE" w:rsidRPr="00AE0CDE" w:rsidRDefault="00AE0CDE" w:rsidP="00AE0CD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CD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реализации: 09.01.2024 г.-26.05.2024 г.</w:t>
      </w:r>
    </w:p>
    <w:p w:rsidR="00EF3A9B" w:rsidRPr="007D3896" w:rsidRDefault="00EF3A9B" w:rsidP="00AE0C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Тематическое планирование программы структурировано для </w:t>
      </w:r>
      <w:r w:rsidR="006D06D5" w:rsidRPr="002524B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четырёх</w:t>
      </w:r>
      <w:r w:rsidR="006D0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3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подгрупп учащихся по разделам:</w:t>
      </w:r>
    </w:p>
    <w:p w:rsidR="006D06D5" w:rsidRDefault="006D06D5" w:rsidP="006D06D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«Газета +»</w:t>
      </w:r>
    </w:p>
    <w:p w:rsidR="006D06D5" w:rsidRDefault="006D06D5" w:rsidP="006D06D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«Аудиовизуальные СМИ»</w:t>
      </w:r>
    </w:p>
    <w:p w:rsidR="006D06D5" w:rsidRDefault="006D06D5" w:rsidP="006D06D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524B6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урналистика»</w:t>
      </w:r>
    </w:p>
    <w:p w:rsidR="00EF3A9B" w:rsidRPr="006D06D5" w:rsidRDefault="006D06D5" w:rsidP="006D06D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6D5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«Социальные сети»</w:t>
      </w:r>
    </w:p>
    <w:tbl>
      <w:tblPr>
        <w:tblW w:w="9527" w:type="dxa"/>
        <w:jc w:val="center"/>
        <w:tblInd w:w="-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1"/>
        <w:gridCol w:w="4981"/>
        <w:gridCol w:w="1114"/>
        <w:gridCol w:w="1417"/>
        <w:gridCol w:w="1134"/>
      </w:tblGrid>
      <w:tr w:rsidR="00EF3A9B" w:rsidRPr="007D3896" w:rsidTr="006D06D5">
        <w:trPr>
          <w:trHeight w:val="285"/>
          <w:jc w:val="center"/>
        </w:trPr>
        <w:tc>
          <w:tcPr>
            <w:tcW w:w="881" w:type="dxa"/>
            <w:vMerge w:val="restart"/>
          </w:tcPr>
          <w:p w:rsidR="00EF3A9B" w:rsidRPr="007D3896" w:rsidRDefault="00EF3A9B" w:rsidP="00DA5EE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D38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№№ тем</w:t>
            </w:r>
          </w:p>
        </w:tc>
        <w:tc>
          <w:tcPr>
            <w:tcW w:w="4981" w:type="dxa"/>
            <w:vMerge w:val="restart"/>
          </w:tcPr>
          <w:p w:rsidR="00EF3A9B" w:rsidRPr="007D3896" w:rsidRDefault="00EF3A9B" w:rsidP="00DA5EE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D38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Тематика занятий</w:t>
            </w:r>
          </w:p>
        </w:tc>
        <w:tc>
          <w:tcPr>
            <w:tcW w:w="3665" w:type="dxa"/>
            <w:gridSpan w:val="3"/>
          </w:tcPr>
          <w:p w:rsidR="00EF3A9B" w:rsidRPr="007D3896" w:rsidRDefault="00EF3A9B" w:rsidP="00DA5EED">
            <w:pPr>
              <w:overflowPunct w:val="0"/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baseline"/>
              <w:outlineLvl w:val="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D38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учебных часов</w:t>
            </w:r>
          </w:p>
        </w:tc>
      </w:tr>
      <w:tr w:rsidR="006D06D5" w:rsidRPr="007D3896" w:rsidTr="006D06D5">
        <w:trPr>
          <w:trHeight w:val="285"/>
          <w:jc w:val="center"/>
        </w:trPr>
        <w:tc>
          <w:tcPr>
            <w:tcW w:w="881" w:type="dxa"/>
            <w:vMerge/>
          </w:tcPr>
          <w:p w:rsidR="006D06D5" w:rsidRPr="007D3896" w:rsidRDefault="006D06D5" w:rsidP="00DA5EE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81" w:type="dxa"/>
            <w:vMerge/>
          </w:tcPr>
          <w:p w:rsidR="006D06D5" w:rsidRPr="007D3896" w:rsidRDefault="006D06D5" w:rsidP="00DA5EE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</w:tcPr>
          <w:p w:rsidR="006D06D5" w:rsidRPr="007D3896" w:rsidRDefault="006D06D5" w:rsidP="00DA5EED">
            <w:pPr>
              <w:overflowPunct w:val="0"/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baseline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3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417" w:type="dxa"/>
          </w:tcPr>
          <w:p w:rsidR="006D06D5" w:rsidRPr="007D3896" w:rsidRDefault="006D06D5" w:rsidP="00DA5EED">
            <w:pPr>
              <w:overflowPunct w:val="0"/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baseline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3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1134" w:type="dxa"/>
          </w:tcPr>
          <w:p w:rsidR="006D06D5" w:rsidRPr="007D3896" w:rsidRDefault="006D06D5" w:rsidP="00DA5EED">
            <w:pPr>
              <w:overflowPunct w:val="0"/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baseline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3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</w:tr>
      <w:tr w:rsidR="006D06D5" w:rsidRPr="007D3896" w:rsidTr="006D06D5">
        <w:trPr>
          <w:jc w:val="center"/>
        </w:trPr>
        <w:tc>
          <w:tcPr>
            <w:tcW w:w="881" w:type="dxa"/>
          </w:tcPr>
          <w:p w:rsidR="006D06D5" w:rsidRPr="007D3896" w:rsidRDefault="006D06D5" w:rsidP="00DA5EE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Hlk177318664"/>
            <w:r w:rsidRPr="007D3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81" w:type="dxa"/>
          </w:tcPr>
          <w:p w:rsidR="006D06D5" w:rsidRPr="007D3896" w:rsidRDefault="006D06D5" w:rsidP="006D0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6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1.</w:t>
            </w:r>
            <w:r w:rsidRPr="007D3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D0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 в журналистику.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СМИ</w:t>
            </w:r>
            <w:r w:rsidRPr="007D3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 средство коммуникации. Социальные функции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СМИ. Безопасность в сети интернет.</w:t>
            </w:r>
          </w:p>
        </w:tc>
        <w:tc>
          <w:tcPr>
            <w:tcW w:w="1114" w:type="dxa"/>
            <w:vAlign w:val="center"/>
          </w:tcPr>
          <w:p w:rsidR="006D06D5" w:rsidRPr="006D06D5" w:rsidRDefault="006D06D5" w:rsidP="00DA5EE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6D06D5" w:rsidRPr="006D06D5" w:rsidRDefault="006D06D5" w:rsidP="00DA5EE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D06D5" w:rsidRPr="006D06D5" w:rsidRDefault="006D06D5" w:rsidP="00DA5EE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D06D5" w:rsidRPr="007D3896" w:rsidTr="006D06D5">
        <w:trPr>
          <w:jc w:val="center"/>
        </w:trPr>
        <w:tc>
          <w:tcPr>
            <w:tcW w:w="881" w:type="dxa"/>
          </w:tcPr>
          <w:p w:rsidR="006D06D5" w:rsidRPr="007D3896" w:rsidRDefault="006D06D5" w:rsidP="00DA5EE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3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81" w:type="dxa"/>
          </w:tcPr>
          <w:p w:rsidR="006D06D5" w:rsidRPr="007D3896" w:rsidRDefault="006D06D5" w:rsidP="006D0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6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2.</w:t>
            </w:r>
            <w:r w:rsidRPr="007D3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информацией</w:t>
            </w:r>
            <w:r w:rsidRPr="007D3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D3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 информации. Источники информации. Достоверность информации</w:t>
            </w:r>
          </w:p>
        </w:tc>
        <w:tc>
          <w:tcPr>
            <w:tcW w:w="1114" w:type="dxa"/>
            <w:vAlign w:val="center"/>
          </w:tcPr>
          <w:p w:rsidR="006D06D5" w:rsidRPr="00A97F67" w:rsidRDefault="00F25710" w:rsidP="00DA5EE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6D06D5" w:rsidRPr="007D3896" w:rsidRDefault="00F25710" w:rsidP="00DA5EE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D06D5" w:rsidRPr="00A97F67" w:rsidRDefault="00F25710" w:rsidP="00DA5EE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D06D5" w:rsidRPr="007D3896" w:rsidTr="006D06D5">
        <w:trPr>
          <w:jc w:val="center"/>
        </w:trPr>
        <w:tc>
          <w:tcPr>
            <w:tcW w:w="881" w:type="dxa"/>
          </w:tcPr>
          <w:p w:rsidR="006D06D5" w:rsidRPr="007D3896" w:rsidRDefault="006D06D5" w:rsidP="00DA5EE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3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81" w:type="dxa"/>
          </w:tcPr>
          <w:p w:rsidR="006D06D5" w:rsidRPr="007D3896" w:rsidRDefault="006D06D5" w:rsidP="006D0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6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3.</w:t>
            </w:r>
            <w:r w:rsidRPr="007D3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Интервью.</w:t>
            </w:r>
            <w:r w:rsidR="00463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Общий обзор. </w:t>
            </w:r>
            <w:r w:rsidRPr="007D3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вопросов для интервью. Требования к вопросу. Цели и особенности интервью. Активное слушание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14" w:type="dxa"/>
            <w:vAlign w:val="center"/>
          </w:tcPr>
          <w:p w:rsidR="006D06D5" w:rsidRPr="007D3896" w:rsidRDefault="00F25710" w:rsidP="00DA5EE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6D06D5" w:rsidRPr="007D3896" w:rsidRDefault="00F25710" w:rsidP="00DA5EE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D06D5" w:rsidRPr="007D3896" w:rsidRDefault="00F25710" w:rsidP="00DA5EE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D06D5" w:rsidRPr="007D3896" w:rsidTr="006D06D5">
        <w:trPr>
          <w:jc w:val="center"/>
        </w:trPr>
        <w:tc>
          <w:tcPr>
            <w:tcW w:w="881" w:type="dxa"/>
          </w:tcPr>
          <w:p w:rsidR="006D06D5" w:rsidRDefault="006D06D5" w:rsidP="00DA5EE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81" w:type="dxa"/>
          </w:tcPr>
          <w:p w:rsidR="006D06D5" w:rsidRDefault="006D06D5" w:rsidP="006D0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6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4.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Риторика. </w:t>
            </w:r>
            <w:r w:rsidRPr="006D0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Речевые разминки. Ораторское искусство. Логическое ударение. Орфоэпия.</w:t>
            </w:r>
          </w:p>
        </w:tc>
        <w:tc>
          <w:tcPr>
            <w:tcW w:w="1114" w:type="dxa"/>
            <w:vAlign w:val="center"/>
          </w:tcPr>
          <w:p w:rsidR="006D06D5" w:rsidRDefault="00F25710" w:rsidP="00DA5EE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6D06D5" w:rsidRPr="007D3896" w:rsidRDefault="00F25710" w:rsidP="00DA5EE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D06D5" w:rsidRDefault="00F25710" w:rsidP="00DA5EE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D06D5" w:rsidRPr="007D3896" w:rsidTr="006D06D5">
        <w:trPr>
          <w:jc w:val="center"/>
        </w:trPr>
        <w:tc>
          <w:tcPr>
            <w:tcW w:w="881" w:type="dxa"/>
          </w:tcPr>
          <w:p w:rsidR="006D06D5" w:rsidRDefault="006B6044" w:rsidP="00DA5EE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981" w:type="dxa"/>
          </w:tcPr>
          <w:p w:rsidR="006D06D5" w:rsidRDefault="006B6044" w:rsidP="006B6044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60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</w:t>
            </w:r>
            <w:r w:rsidR="006D06D5" w:rsidRPr="006B60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Pr="006B60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6D0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Медиапотребление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6B6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Продающий и эффективный </w:t>
            </w:r>
            <w:proofErr w:type="spellStart"/>
            <w:r w:rsidRPr="006B6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медиапродукт</w:t>
            </w:r>
            <w:proofErr w:type="spellEnd"/>
            <w:r w:rsidRPr="006B6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Целевое </w:t>
            </w:r>
            <w:r w:rsidRPr="006B6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действие. Виды, условия, элементы, структура </w:t>
            </w:r>
            <w:proofErr w:type="gramStart"/>
            <w:r w:rsidRPr="006B6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продающих</w:t>
            </w:r>
            <w:proofErr w:type="gramEnd"/>
            <w:r w:rsidRPr="006B6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6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медиапродуктов</w:t>
            </w:r>
            <w:proofErr w:type="spellEnd"/>
            <w:r w:rsidRPr="006B6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14" w:type="dxa"/>
            <w:vAlign w:val="center"/>
          </w:tcPr>
          <w:p w:rsidR="006D06D5" w:rsidRDefault="00F25710" w:rsidP="00DA5EE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417" w:type="dxa"/>
            <w:vAlign w:val="center"/>
          </w:tcPr>
          <w:p w:rsidR="006D06D5" w:rsidRPr="007D3896" w:rsidRDefault="00F25710" w:rsidP="00DA5EE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D06D5" w:rsidRDefault="00F25710" w:rsidP="00DA5EE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D06D5" w:rsidRPr="007D3896" w:rsidTr="006D06D5">
        <w:trPr>
          <w:jc w:val="center"/>
        </w:trPr>
        <w:tc>
          <w:tcPr>
            <w:tcW w:w="881" w:type="dxa"/>
          </w:tcPr>
          <w:p w:rsidR="006D06D5" w:rsidRPr="00FC35B4" w:rsidRDefault="006B6044" w:rsidP="00DA5EE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4981" w:type="dxa"/>
          </w:tcPr>
          <w:p w:rsidR="006D06D5" w:rsidRPr="007D3896" w:rsidRDefault="006D06D5" w:rsidP="006B6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60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</w:t>
            </w:r>
            <w:r w:rsidR="006B6044" w:rsidRPr="006B60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Pr="006B60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7D3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видеокамерой</w:t>
            </w:r>
            <w:r w:rsidR="006B6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6B6044" w:rsidRPr="007D3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Устройство цифровой видеокамеры. Обращение с видеокамерой.</w:t>
            </w:r>
            <w:r w:rsidR="006B6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B6044" w:rsidRPr="007D3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Взаимодействие оператора и журналиста при съемке интервью</w:t>
            </w:r>
            <w:r w:rsidR="006B6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14" w:type="dxa"/>
            <w:vAlign w:val="center"/>
          </w:tcPr>
          <w:p w:rsidR="006D06D5" w:rsidRPr="007D3896" w:rsidRDefault="00F25710" w:rsidP="00DA5EE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6D06D5" w:rsidRPr="007D3896" w:rsidRDefault="00F25710" w:rsidP="00DA5EE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6D06D5" w:rsidRPr="007D3896" w:rsidRDefault="00F25710" w:rsidP="00DA5EE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D06D5" w:rsidRPr="007D3896" w:rsidTr="006D06D5">
        <w:trPr>
          <w:jc w:val="center"/>
        </w:trPr>
        <w:tc>
          <w:tcPr>
            <w:tcW w:w="881" w:type="dxa"/>
          </w:tcPr>
          <w:p w:rsidR="006D06D5" w:rsidRPr="00FC35B4" w:rsidRDefault="006B6044" w:rsidP="00DA5EE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981" w:type="dxa"/>
          </w:tcPr>
          <w:p w:rsidR="006D06D5" w:rsidRPr="007D3896" w:rsidRDefault="006D06D5" w:rsidP="006B6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60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</w:t>
            </w:r>
            <w:r w:rsidR="006B6044" w:rsidRPr="006B60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  <w:r w:rsidRPr="006B60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7D3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8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Съемка. </w:t>
            </w:r>
            <w:r w:rsidR="001829DF" w:rsidRPr="007D3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к видеоряду. Основные правила видеосъемки. Баланс белого, освещенность кадра, выравнивание кадра по вертикали</w:t>
            </w:r>
            <w:r w:rsidR="0018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114" w:type="dxa"/>
            <w:vAlign w:val="center"/>
          </w:tcPr>
          <w:p w:rsidR="006D06D5" w:rsidRPr="007D3896" w:rsidRDefault="00F25710" w:rsidP="00DA5EE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6D06D5" w:rsidRPr="007D3896" w:rsidRDefault="00F25710" w:rsidP="00DA5EE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6D06D5" w:rsidRPr="007D3896" w:rsidRDefault="00F25710" w:rsidP="00DA5EE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1829DF" w:rsidRPr="007D3896" w:rsidTr="006D06D5">
        <w:trPr>
          <w:jc w:val="center"/>
        </w:trPr>
        <w:tc>
          <w:tcPr>
            <w:tcW w:w="881" w:type="dxa"/>
          </w:tcPr>
          <w:p w:rsidR="001829DF" w:rsidRDefault="001829DF" w:rsidP="00DA5EE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981" w:type="dxa"/>
          </w:tcPr>
          <w:p w:rsidR="001829DF" w:rsidRPr="006B6044" w:rsidRDefault="001829DF" w:rsidP="00182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B60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  <w:r w:rsidRPr="006B60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7D3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Создание сюжета школьного мероприятия</w:t>
            </w:r>
          </w:p>
        </w:tc>
        <w:tc>
          <w:tcPr>
            <w:tcW w:w="1114" w:type="dxa"/>
            <w:vAlign w:val="center"/>
          </w:tcPr>
          <w:p w:rsidR="001829DF" w:rsidRPr="007D3896" w:rsidRDefault="00F25710" w:rsidP="00DA5EE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1829DF" w:rsidRPr="007D3896" w:rsidRDefault="00F25710" w:rsidP="00DA5EE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1829DF" w:rsidRPr="007D3896" w:rsidRDefault="00F25710" w:rsidP="00DA5EE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D06D5" w:rsidRPr="007D3896" w:rsidTr="006D06D5">
        <w:trPr>
          <w:jc w:val="center"/>
        </w:trPr>
        <w:tc>
          <w:tcPr>
            <w:tcW w:w="881" w:type="dxa"/>
          </w:tcPr>
          <w:p w:rsidR="006D06D5" w:rsidRPr="00CC6773" w:rsidRDefault="00F25710" w:rsidP="00DA5EED">
            <w:pPr>
              <w:tabs>
                <w:tab w:val="num" w:pos="360"/>
              </w:tabs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981" w:type="dxa"/>
          </w:tcPr>
          <w:p w:rsidR="006D06D5" w:rsidRDefault="006D06D5" w:rsidP="00182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9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</w:t>
            </w:r>
            <w:r w:rsidR="001829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  <w:r w:rsidRPr="001829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Монтаж</w:t>
            </w:r>
            <w:r w:rsidR="0018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6B6044" w:rsidRPr="006B6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программой видеомонтажа.</w:t>
            </w:r>
          </w:p>
        </w:tc>
        <w:tc>
          <w:tcPr>
            <w:tcW w:w="1114" w:type="dxa"/>
            <w:vAlign w:val="center"/>
          </w:tcPr>
          <w:p w:rsidR="006D06D5" w:rsidRPr="007D3896" w:rsidRDefault="00F25710" w:rsidP="00DA5EE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6D06D5" w:rsidRPr="007D3896" w:rsidRDefault="00F25710" w:rsidP="00DA5EE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D06D5" w:rsidRPr="007D3896" w:rsidRDefault="00F25710" w:rsidP="00DA5EE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D06D5" w:rsidRPr="007D3896" w:rsidTr="006D06D5">
        <w:trPr>
          <w:jc w:val="center"/>
        </w:trPr>
        <w:tc>
          <w:tcPr>
            <w:tcW w:w="881" w:type="dxa"/>
          </w:tcPr>
          <w:p w:rsidR="006D06D5" w:rsidRPr="00CC6773" w:rsidRDefault="00F25710" w:rsidP="00DA5EE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981" w:type="dxa"/>
          </w:tcPr>
          <w:p w:rsidR="006D06D5" w:rsidRPr="007D3896" w:rsidRDefault="006D06D5" w:rsidP="00182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9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</w:t>
            </w:r>
            <w:r w:rsidR="001829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  <w:r w:rsidRPr="001829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7D3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Фотоаппарат.</w:t>
            </w:r>
            <w:r w:rsidR="0018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829DF" w:rsidRPr="0018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Обращение с цифровым фотоаппаратом. Функциональное назначение элементов управления фотоаппарата и их грамотное применение. ТБ при работе с фотоаппаратом</w:t>
            </w:r>
            <w:r w:rsidR="00F2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14" w:type="dxa"/>
            <w:vAlign w:val="center"/>
          </w:tcPr>
          <w:p w:rsidR="006D06D5" w:rsidRPr="007D3896" w:rsidRDefault="00F25710" w:rsidP="00DA5EE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6D06D5" w:rsidRPr="007D3896" w:rsidRDefault="00F25710" w:rsidP="00DA5EE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D06D5" w:rsidRPr="007D3896" w:rsidRDefault="00F25710" w:rsidP="00DA5EE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D06D5" w:rsidRPr="007D3896" w:rsidTr="006D06D5">
        <w:trPr>
          <w:jc w:val="center"/>
        </w:trPr>
        <w:tc>
          <w:tcPr>
            <w:tcW w:w="881" w:type="dxa"/>
          </w:tcPr>
          <w:p w:rsidR="006D06D5" w:rsidRPr="00CC6773" w:rsidRDefault="00F25710" w:rsidP="00DA5EE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981" w:type="dxa"/>
          </w:tcPr>
          <w:p w:rsidR="006D06D5" w:rsidRPr="007D3896" w:rsidRDefault="006D06D5" w:rsidP="00F25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7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</w:t>
            </w:r>
            <w:r w:rsidR="00F25710" w:rsidRPr="00F257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  <w:r w:rsidRPr="00F257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7D3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25710" w:rsidRPr="00F2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 по созданию тематических фотоснимков</w:t>
            </w:r>
          </w:p>
        </w:tc>
        <w:tc>
          <w:tcPr>
            <w:tcW w:w="1114" w:type="dxa"/>
            <w:vAlign w:val="center"/>
          </w:tcPr>
          <w:p w:rsidR="006D06D5" w:rsidRPr="007D3896" w:rsidRDefault="00F25710" w:rsidP="00DA5EE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6D06D5" w:rsidRPr="007D3896" w:rsidRDefault="00F25710" w:rsidP="00DA5EE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D06D5" w:rsidRPr="007D3896" w:rsidRDefault="00F25710" w:rsidP="00DA5EE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D06D5" w:rsidRPr="007D3896" w:rsidTr="006D06D5">
        <w:trPr>
          <w:jc w:val="center"/>
        </w:trPr>
        <w:tc>
          <w:tcPr>
            <w:tcW w:w="881" w:type="dxa"/>
          </w:tcPr>
          <w:p w:rsidR="006D06D5" w:rsidRPr="00CC6773" w:rsidRDefault="00F25710" w:rsidP="00DA5EE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981" w:type="dxa"/>
          </w:tcPr>
          <w:p w:rsidR="006D06D5" w:rsidRPr="007D3896" w:rsidRDefault="006D06D5" w:rsidP="00F25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7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</w:t>
            </w:r>
            <w:r w:rsidR="00F25710" w:rsidRPr="00F257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  <w:r w:rsidRPr="00F257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7D3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Пост</w:t>
            </w:r>
            <w:r w:rsidR="00F2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Оформление страницы</w:t>
            </w:r>
            <w:r w:rsidR="00F25710" w:rsidRPr="007D3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2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25710" w:rsidRPr="007D3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Обработка исходного материала. Принципы </w:t>
            </w:r>
            <w:r w:rsidR="00F25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создания поста.</w:t>
            </w:r>
          </w:p>
        </w:tc>
        <w:tc>
          <w:tcPr>
            <w:tcW w:w="1114" w:type="dxa"/>
            <w:vAlign w:val="center"/>
          </w:tcPr>
          <w:p w:rsidR="006D06D5" w:rsidRPr="007D3896" w:rsidRDefault="00F25710" w:rsidP="00DA5EE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6D06D5" w:rsidRPr="007D3896" w:rsidRDefault="00F25710" w:rsidP="00DA5EE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D06D5" w:rsidRPr="007D3896" w:rsidRDefault="00F25710" w:rsidP="00DA5EE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bookmarkStart w:id="1" w:name="_GoBack"/>
            <w:bookmarkEnd w:id="1"/>
          </w:p>
        </w:tc>
      </w:tr>
      <w:tr w:rsidR="006D06D5" w:rsidRPr="007D3896" w:rsidTr="006D06D5">
        <w:trPr>
          <w:jc w:val="center"/>
        </w:trPr>
        <w:tc>
          <w:tcPr>
            <w:tcW w:w="881" w:type="dxa"/>
          </w:tcPr>
          <w:p w:rsidR="006D06D5" w:rsidRPr="00CC6773" w:rsidRDefault="006D06D5" w:rsidP="00DA5EE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981" w:type="dxa"/>
          </w:tcPr>
          <w:p w:rsidR="006D06D5" w:rsidRPr="007D3896" w:rsidRDefault="006D06D5" w:rsidP="00DA5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Защита </w:t>
            </w:r>
            <w:r w:rsidR="00463B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проектов</w:t>
            </w:r>
          </w:p>
        </w:tc>
        <w:tc>
          <w:tcPr>
            <w:tcW w:w="1114" w:type="dxa"/>
            <w:vAlign w:val="center"/>
          </w:tcPr>
          <w:p w:rsidR="006D06D5" w:rsidRPr="007D3896" w:rsidRDefault="006D06D5" w:rsidP="00DA5EE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D06D5" w:rsidRPr="007D3896" w:rsidRDefault="006D06D5" w:rsidP="00DA5EE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D06D5" w:rsidRDefault="00463B7A" w:rsidP="00DA5EE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D06D5" w:rsidRPr="007D3896" w:rsidTr="006D06D5">
        <w:trPr>
          <w:jc w:val="center"/>
        </w:trPr>
        <w:tc>
          <w:tcPr>
            <w:tcW w:w="881" w:type="dxa"/>
          </w:tcPr>
          <w:p w:rsidR="006D06D5" w:rsidRPr="00CC6773" w:rsidRDefault="006D06D5" w:rsidP="00DA5EE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81" w:type="dxa"/>
          </w:tcPr>
          <w:p w:rsidR="006D06D5" w:rsidRPr="007D3896" w:rsidRDefault="00F25710" w:rsidP="00DA5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389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ВСЕГО ЧАСОВ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                                        </w:t>
            </w:r>
          </w:p>
        </w:tc>
        <w:tc>
          <w:tcPr>
            <w:tcW w:w="1114" w:type="dxa"/>
            <w:vAlign w:val="center"/>
          </w:tcPr>
          <w:p w:rsidR="006D06D5" w:rsidRPr="00610BF1" w:rsidRDefault="006D06D5" w:rsidP="00DA5EE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D06D5" w:rsidRPr="007D3896" w:rsidRDefault="006D06D5" w:rsidP="00DA5EE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134" w:type="dxa"/>
            <w:vAlign w:val="center"/>
          </w:tcPr>
          <w:p w:rsidR="006D06D5" w:rsidRPr="007D3896" w:rsidRDefault="00463B7A" w:rsidP="00DA5EE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</w:p>
        </w:tc>
      </w:tr>
      <w:tr w:rsidR="006D06D5" w:rsidRPr="007D3896" w:rsidTr="006D06D5">
        <w:trPr>
          <w:jc w:val="center"/>
        </w:trPr>
        <w:tc>
          <w:tcPr>
            <w:tcW w:w="881" w:type="dxa"/>
          </w:tcPr>
          <w:p w:rsidR="006D06D5" w:rsidRPr="00CC6773" w:rsidRDefault="006D06D5" w:rsidP="00DA5EE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81" w:type="dxa"/>
          </w:tcPr>
          <w:p w:rsidR="006D06D5" w:rsidRPr="007D3896" w:rsidRDefault="00F25710" w:rsidP="00DA5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Всего занятий</w:t>
            </w:r>
          </w:p>
        </w:tc>
        <w:tc>
          <w:tcPr>
            <w:tcW w:w="1114" w:type="dxa"/>
            <w:vAlign w:val="center"/>
          </w:tcPr>
          <w:p w:rsidR="006D06D5" w:rsidRPr="007D3896" w:rsidRDefault="006D06D5" w:rsidP="00DA5EE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D06D5" w:rsidRPr="007D3896" w:rsidRDefault="006D06D5" w:rsidP="00DA5EE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D06D5" w:rsidRPr="007D3896" w:rsidRDefault="00463B7A" w:rsidP="00DA5EE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</w:p>
        </w:tc>
      </w:tr>
      <w:bookmarkEnd w:id="0"/>
    </w:tbl>
    <w:p w:rsidR="00EF3A9B" w:rsidRDefault="00EF3A9B" w:rsidP="00EF3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5710" w:rsidRDefault="00F25710" w:rsidP="00EF3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5710" w:rsidRDefault="00F25710" w:rsidP="00EF3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5710" w:rsidRDefault="00F25710" w:rsidP="00EF3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5710" w:rsidRDefault="00F25710" w:rsidP="00EF3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5710" w:rsidRDefault="00F25710" w:rsidP="00EF3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5710" w:rsidRDefault="00F25710" w:rsidP="00EF3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5710" w:rsidRDefault="00F25710" w:rsidP="00EF3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5710" w:rsidRDefault="00F25710" w:rsidP="00EF3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5710" w:rsidRDefault="00F25710" w:rsidP="00EF3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5710" w:rsidRDefault="00F25710" w:rsidP="00EF3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5710" w:rsidRDefault="00F25710" w:rsidP="00EF3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5710" w:rsidRDefault="00F25710" w:rsidP="00EF3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5710" w:rsidRDefault="00F25710" w:rsidP="00EF3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5710" w:rsidRDefault="00F25710" w:rsidP="00EF3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5710" w:rsidRDefault="00F25710" w:rsidP="00EF3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5710" w:rsidRDefault="00F25710" w:rsidP="00EF3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5710" w:rsidRDefault="00F25710" w:rsidP="00EF3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5710" w:rsidRDefault="00F25710" w:rsidP="00EF3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5710" w:rsidRDefault="00F25710" w:rsidP="00EF3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5710" w:rsidRDefault="00F25710" w:rsidP="00EF3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5710" w:rsidRDefault="00F25710" w:rsidP="00EF3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5710" w:rsidRDefault="00F25710" w:rsidP="00EF3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5710" w:rsidRDefault="00F25710" w:rsidP="00EF3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5710" w:rsidRDefault="00F25710" w:rsidP="00EF3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5710" w:rsidRDefault="00F25710" w:rsidP="00EF3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5710" w:rsidRDefault="00F25710" w:rsidP="00EF3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5710" w:rsidRDefault="00F25710" w:rsidP="00EF3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5710" w:rsidRDefault="00F25710" w:rsidP="00EF3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5710" w:rsidRDefault="00F25710" w:rsidP="00EF3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5710" w:rsidRDefault="00F25710" w:rsidP="00EF3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5710" w:rsidRDefault="00F25710" w:rsidP="002524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F25710" w:rsidSect="001829D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02FDA"/>
    <w:multiLevelType w:val="hybridMultilevel"/>
    <w:tmpl w:val="12CEABA2"/>
    <w:lvl w:ilvl="0" w:tplc="41F4A0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8677C2"/>
    <w:multiLevelType w:val="hybridMultilevel"/>
    <w:tmpl w:val="1EB6869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6C4"/>
    <w:rsid w:val="001829DF"/>
    <w:rsid w:val="002524B6"/>
    <w:rsid w:val="00463B7A"/>
    <w:rsid w:val="005C5D25"/>
    <w:rsid w:val="005F66C4"/>
    <w:rsid w:val="006B6044"/>
    <w:rsid w:val="006D06D5"/>
    <w:rsid w:val="00AE0CDE"/>
    <w:rsid w:val="00BE6F78"/>
    <w:rsid w:val="00C212BD"/>
    <w:rsid w:val="00EF3A9B"/>
    <w:rsid w:val="00F2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A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6D5"/>
    <w:pPr>
      <w:ind w:left="720"/>
      <w:contextualSpacing/>
    </w:pPr>
  </w:style>
  <w:style w:type="paragraph" w:customStyle="1" w:styleId="11">
    <w:name w:val="Заголовок 11"/>
    <w:basedOn w:val="a"/>
    <w:uiPriority w:val="1"/>
    <w:qFormat/>
    <w:rsid w:val="00AE0CDE"/>
    <w:pPr>
      <w:widowControl w:val="0"/>
      <w:autoSpaceDE w:val="0"/>
      <w:autoSpaceDN w:val="0"/>
      <w:spacing w:after="0" w:line="272" w:lineRule="exact"/>
      <w:ind w:left="464" w:hanging="245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A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6D5"/>
    <w:pPr>
      <w:ind w:left="720"/>
      <w:contextualSpacing/>
    </w:pPr>
  </w:style>
  <w:style w:type="paragraph" w:customStyle="1" w:styleId="11">
    <w:name w:val="Заголовок 11"/>
    <w:basedOn w:val="a"/>
    <w:uiPriority w:val="1"/>
    <w:qFormat/>
    <w:rsid w:val="00AE0CDE"/>
    <w:pPr>
      <w:widowControl w:val="0"/>
      <w:autoSpaceDE w:val="0"/>
      <w:autoSpaceDN w:val="0"/>
      <w:spacing w:after="0" w:line="272" w:lineRule="exact"/>
      <w:ind w:left="464" w:hanging="245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boush2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vardeiskschoo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2024-02-27T06:57:00Z</cp:lastPrinted>
  <dcterms:created xsi:type="dcterms:W3CDTF">2020-03-20T04:45:00Z</dcterms:created>
  <dcterms:modified xsi:type="dcterms:W3CDTF">2024-02-27T07:43:00Z</dcterms:modified>
</cp:coreProperties>
</file>